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4CBB4" w14:textId="77777777" w:rsidR="00233FE3" w:rsidRPr="00233FE3" w:rsidRDefault="00233FE3" w:rsidP="00233FE3">
      <w:pPr>
        <w:tabs>
          <w:tab w:val="right" w:pos="9360"/>
        </w:tabs>
        <w:rPr>
          <w:rFonts w:ascii="Arial" w:eastAsia="MS Mincho" w:hAnsi="Arial"/>
          <w:sz w:val="22"/>
          <w:lang w:eastAsia="ja-JP"/>
        </w:rPr>
      </w:pPr>
      <w:r w:rsidRPr="00233FE3">
        <w:rPr>
          <w:rFonts w:ascii="Arial" w:eastAsia="MS Mincho" w:hAnsi="Arial"/>
          <w:sz w:val="22"/>
          <w:lang w:eastAsia="ja-JP"/>
        </w:rPr>
        <w:t xml:space="preserve">Contact: </w:t>
      </w:r>
      <w:r w:rsidR="0034602C">
        <w:rPr>
          <w:rFonts w:ascii="Arial" w:eastAsia="MS Mincho" w:hAnsi="Arial"/>
          <w:sz w:val="22"/>
          <w:lang w:eastAsia="ja-JP"/>
        </w:rPr>
        <w:t>Jaimee Meyer</w:t>
      </w:r>
      <w:r w:rsidRPr="00233FE3">
        <w:rPr>
          <w:rFonts w:ascii="Arial" w:eastAsia="MS Mincho" w:hAnsi="Arial"/>
          <w:sz w:val="22"/>
          <w:lang w:eastAsia="ja-JP"/>
        </w:rPr>
        <w:tab/>
        <w:t>FOR IMMEDIATE RELEASE</w:t>
      </w:r>
    </w:p>
    <w:p w14:paraId="7F17BF2F" w14:textId="77777777" w:rsidR="00233FE3" w:rsidRPr="00233FE3" w:rsidRDefault="00233FE3" w:rsidP="00233FE3">
      <w:pPr>
        <w:rPr>
          <w:rFonts w:ascii="Arial" w:eastAsia="MS Mincho" w:hAnsi="Arial"/>
          <w:sz w:val="22"/>
          <w:lang w:eastAsia="ja-JP"/>
        </w:rPr>
      </w:pPr>
      <w:r w:rsidRPr="00233FE3">
        <w:rPr>
          <w:rFonts w:ascii="Arial" w:eastAsia="MS Mincho" w:hAnsi="Arial"/>
          <w:sz w:val="22"/>
          <w:lang w:eastAsia="ja-JP"/>
        </w:rPr>
        <w:t>Tel: 218-755-220</w:t>
      </w:r>
      <w:r w:rsidR="0034602C">
        <w:rPr>
          <w:rFonts w:ascii="Arial" w:eastAsia="MS Mincho" w:hAnsi="Arial"/>
          <w:sz w:val="22"/>
          <w:lang w:eastAsia="ja-JP"/>
        </w:rPr>
        <w:t>6</w:t>
      </w:r>
    </w:p>
    <w:p w14:paraId="4D0E6596" w14:textId="39586460" w:rsidR="00233FE3" w:rsidRPr="00233FE3" w:rsidRDefault="004C6D9F" w:rsidP="00233FE3">
      <w:pPr>
        <w:rPr>
          <w:rFonts w:ascii="Arial" w:eastAsia="MS Mincho" w:hAnsi="Arial"/>
          <w:sz w:val="22"/>
          <w:lang w:eastAsia="ja-JP"/>
        </w:rPr>
      </w:pPr>
      <w:r>
        <w:rPr>
          <w:rFonts w:ascii="Arial" w:eastAsia="MS Mincho" w:hAnsi="Arial"/>
          <w:sz w:val="22"/>
          <w:lang w:eastAsia="ja-JP"/>
        </w:rPr>
        <w:t xml:space="preserve">Email: </w:t>
      </w:r>
      <w:hyperlink r:id="rId11" w:history="1">
        <w:r w:rsidR="00A152E6" w:rsidRPr="00EF3F32">
          <w:rPr>
            <w:rStyle w:val="Hyperlink"/>
            <w:rFonts w:ascii="Arial" w:eastAsia="MS Mincho" w:hAnsi="Arial"/>
            <w:sz w:val="22"/>
            <w:lang w:eastAsia="ja-JP"/>
          </w:rPr>
          <w:t>jaimee.meyer@bemidjistate.edu</w:t>
        </w:r>
      </w:hyperlink>
      <w:r w:rsidR="00233FE3" w:rsidRPr="00233FE3">
        <w:rPr>
          <w:rFonts w:ascii="Arial" w:eastAsia="MS Mincho" w:hAnsi="Arial"/>
          <w:sz w:val="22"/>
          <w:lang w:eastAsia="ja-JP"/>
        </w:rPr>
        <w:t xml:space="preserve"> </w:t>
      </w:r>
    </w:p>
    <w:p w14:paraId="3C5BFA8B" w14:textId="77777777" w:rsidR="00233FE3" w:rsidRPr="00233FE3" w:rsidRDefault="00233FE3" w:rsidP="00233FE3">
      <w:pPr>
        <w:rPr>
          <w:rFonts w:ascii="Arial" w:eastAsia="MS Mincho" w:hAnsi="Arial"/>
          <w:color w:val="FF0000"/>
          <w:sz w:val="22"/>
          <w:lang w:eastAsia="ja-JP"/>
        </w:rPr>
      </w:pPr>
      <w:r w:rsidRPr="00233FE3">
        <w:rPr>
          <w:rFonts w:ascii="Arial" w:eastAsia="MS Mincho" w:hAnsi="Arial"/>
          <w:color w:val="FF0000"/>
          <w:sz w:val="22"/>
          <w:lang w:eastAsia="ja-JP"/>
        </w:rPr>
        <w:t>OR List company’s contact name &amp; information</w:t>
      </w:r>
    </w:p>
    <w:p w14:paraId="2FA7722D" w14:textId="77777777" w:rsidR="00233FE3" w:rsidRPr="00233FE3" w:rsidRDefault="00233FE3" w:rsidP="00233FE3">
      <w:pPr>
        <w:rPr>
          <w:rFonts w:ascii="Arial" w:eastAsia="MS Mincho" w:hAnsi="Arial"/>
          <w:sz w:val="22"/>
          <w:lang w:eastAsia="ja-JP"/>
        </w:rPr>
      </w:pPr>
    </w:p>
    <w:p w14:paraId="45D3ED5B" w14:textId="77777777" w:rsidR="00233FE3" w:rsidRPr="00233FE3" w:rsidRDefault="00233FE3" w:rsidP="00233FE3">
      <w:pPr>
        <w:rPr>
          <w:rFonts w:ascii="Arial" w:eastAsia="MS Mincho" w:hAnsi="Arial"/>
          <w:sz w:val="22"/>
          <w:lang w:eastAsia="ja-JP"/>
        </w:rPr>
      </w:pPr>
    </w:p>
    <w:p w14:paraId="6E45A10F" w14:textId="66A2CA9E" w:rsidR="00233FE3" w:rsidRPr="00233FE3" w:rsidRDefault="00233FE3" w:rsidP="00233FE3">
      <w:pPr>
        <w:jc w:val="center"/>
        <w:rPr>
          <w:rFonts w:ascii="Arial" w:eastAsia="MS Mincho" w:hAnsi="Arial"/>
          <w:b/>
          <w:sz w:val="22"/>
          <w:lang w:eastAsia="ja-JP"/>
        </w:rPr>
      </w:pPr>
      <w:r w:rsidRPr="00233FE3">
        <w:rPr>
          <w:rFonts w:ascii="Arial" w:eastAsia="MS Mincho" w:hAnsi="Arial"/>
          <w:b/>
          <w:color w:val="FF0000"/>
          <w:sz w:val="22"/>
          <w:lang w:eastAsia="ja-JP"/>
        </w:rPr>
        <w:t xml:space="preserve">Company name </w:t>
      </w:r>
      <w:r w:rsidR="00917F62">
        <w:rPr>
          <w:rFonts w:ascii="Arial" w:eastAsia="MS Mincho" w:hAnsi="Arial"/>
          <w:b/>
          <w:sz w:val="22"/>
          <w:lang w:eastAsia="ja-JP"/>
        </w:rPr>
        <w:t xml:space="preserve">part of </w:t>
      </w:r>
      <w:r w:rsidR="00A152E6">
        <w:rPr>
          <w:rFonts w:ascii="Arial" w:eastAsia="MS Mincho" w:hAnsi="Arial"/>
          <w:b/>
          <w:sz w:val="22"/>
          <w:lang w:eastAsia="ja-JP"/>
        </w:rPr>
        <w:t>Minnesota Manufactured</w:t>
      </w:r>
      <w:r w:rsidR="00917F62">
        <w:rPr>
          <w:rFonts w:ascii="Arial" w:eastAsia="MS Mincho" w:hAnsi="Arial"/>
          <w:b/>
          <w:sz w:val="22"/>
          <w:lang w:eastAsia="ja-JP"/>
        </w:rPr>
        <w:t xml:space="preserve"> </w:t>
      </w:r>
      <w:r w:rsidRPr="00233FE3">
        <w:rPr>
          <w:rFonts w:ascii="Arial" w:eastAsia="MS Mincho" w:hAnsi="Arial"/>
          <w:b/>
          <w:sz w:val="22"/>
          <w:lang w:eastAsia="ja-JP"/>
        </w:rPr>
        <w:t>Statewide Tour of Manufacturing</w:t>
      </w:r>
    </w:p>
    <w:p w14:paraId="0040B6F6" w14:textId="77777777" w:rsidR="00233FE3" w:rsidRPr="00233FE3" w:rsidRDefault="00233FE3" w:rsidP="00233FE3">
      <w:pPr>
        <w:jc w:val="center"/>
        <w:rPr>
          <w:rFonts w:ascii="Arial" w:eastAsia="MS Mincho" w:hAnsi="Arial"/>
          <w:i/>
          <w:sz w:val="22"/>
          <w:lang w:eastAsia="ja-JP"/>
        </w:rPr>
      </w:pPr>
      <w:r w:rsidRPr="00233FE3">
        <w:rPr>
          <w:rFonts w:ascii="Arial" w:eastAsia="MS Mincho" w:hAnsi="Arial"/>
          <w:i/>
          <w:sz w:val="22"/>
          <w:lang w:eastAsia="ja-JP"/>
        </w:rPr>
        <w:t>Local manufacturer</w:t>
      </w:r>
      <w:r w:rsidRPr="00233FE3">
        <w:rPr>
          <w:rFonts w:ascii="Arial" w:eastAsia="MS Mincho" w:hAnsi="Arial"/>
          <w:i/>
          <w:color w:val="FF0000"/>
          <w:sz w:val="22"/>
          <w:lang w:eastAsia="ja-JP"/>
        </w:rPr>
        <w:t>s</w:t>
      </w:r>
      <w:r w:rsidRPr="00233FE3">
        <w:rPr>
          <w:rFonts w:ascii="Arial" w:eastAsia="MS Mincho" w:hAnsi="Arial"/>
          <w:i/>
          <w:sz w:val="22"/>
          <w:lang w:eastAsia="ja-JP"/>
        </w:rPr>
        <w:t xml:space="preserve"> opening doors to the public</w:t>
      </w:r>
    </w:p>
    <w:p w14:paraId="4DB7AE3E" w14:textId="77777777" w:rsidR="00233FE3" w:rsidRPr="00233FE3" w:rsidRDefault="00233FE3" w:rsidP="00233FE3">
      <w:pPr>
        <w:jc w:val="center"/>
        <w:rPr>
          <w:rFonts w:ascii="Arial" w:eastAsia="MS Mincho" w:hAnsi="Arial"/>
          <w:color w:val="FF0000"/>
          <w:sz w:val="22"/>
          <w:lang w:eastAsia="ja-JP"/>
        </w:rPr>
      </w:pPr>
    </w:p>
    <w:p w14:paraId="1AA4672E" w14:textId="35685804" w:rsidR="00233FE3" w:rsidRPr="0023537E" w:rsidRDefault="00233FE3" w:rsidP="00233FE3">
      <w:pPr>
        <w:rPr>
          <w:rFonts w:ascii="Arial" w:eastAsia="MS Mincho" w:hAnsi="Arial"/>
          <w:sz w:val="18"/>
          <w:szCs w:val="18"/>
          <w:lang w:eastAsia="ja-JP"/>
        </w:rPr>
      </w:pPr>
      <w:r w:rsidRPr="0023537E">
        <w:rPr>
          <w:rFonts w:ascii="Arial" w:eastAsia="MS Mincho" w:hAnsi="Arial"/>
          <w:i/>
          <w:color w:val="FF0000"/>
          <w:sz w:val="18"/>
          <w:szCs w:val="18"/>
          <w:lang w:eastAsia="ja-JP"/>
        </w:rPr>
        <w:t>City, State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–Have you ever wondered what happens inside manufacturing plants? </w:t>
      </w:r>
      <w:r w:rsidR="00E207A2" w:rsidRPr="0023537E">
        <w:rPr>
          <w:rFonts w:ascii="Arial" w:eastAsia="MS Mincho" w:hAnsi="Arial"/>
          <w:sz w:val="18"/>
          <w:szCs w:val="18"/>
          <w:lang w:eastAsia="ja-JP"/>
        </w:rPr>
        <w:t xml:space="preserve">During 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the month of October, you can see for yourself during the </w:t>
      </w:r>
      <w:r w:rsidR="00A152E6">
        <w:rPr>
          <w:rFonts w:ascii="Arial" w:eastAsia="MS Mincho" w:hAnsi="Arial"/>
          <w:sz w:val="18"/>
          <w:szCs w:val="18"/>
          <w:lang w:eastAsia="ja-JP"/>
        </w:rPr>
        <w:t>Minnesota Manufactured</w:t>
      </w:r>
      <w:r w:rsidR="00917F62" w:rsidRPr="0023537E">
        <w:rPr>
          <w:rFonts w:ascii="Arial" w:eastAsia="MS Mincho" w:hAnsi="Arial"/>
          <w:sz w:val="18"/>
          <w:szCs w:val="18"/>
          <w:lang w:eastAsia="ja-JP"/>
        </w:rPr>
        <w:t xml:space="preserve"> </w:t>
      </w:r>
      <w:r w:rsidRPr="0023537E">
        <w:rPr>
          <w:rFonts w:ascii="Arial" w:eastAsia="MS Mincho" w:hAnsi="Arial"/>
          <w:sz w:val="18"/>
          <w:szCs w:val="18"/>
          <w:lang w:eastAsia="ja-JP"/>
        </w:rPr>
        <w:t>Statewide Tour of Manufacturing. During the statewide event, businesses open their doors for tours during Minne</w:t>
      </w:r>
      <w:r w:rsidR="00E207A2" w:rsidRPr="0023537E">
        <w:rPr>
          <w:rFonts w:ascii="Arial" w:eastAsia="MS Mincho" w:hAnsi="Arial"/>
          <w:sz w:val="18"/>
          <w:szCs w:val="18"/>
          <w:lang w:eastAsia="ja-JP"/>
        </w:rPr>
        <w:t>sota Manufacturing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 Week. </w:t>
      </w:r>
    </w:p>
    <w:p w14:paraId="30170BBB" w14:textId="77777777" w:rsidR="00233FE3" w:rsidRPr="00233FE3" w:rsidRDefault="00233FE3" w:rsidP="00233FE3">
      <w:pPr>
        <w:rPr>
          <w:rFonts w:ascii="Arial" w:eastAsia="MS Mincho" w:hAnsi="Arial"/>
          <w:sz w:val="22"/>
          <w:lang w:eastAsia="ja-JP"/>
        </w:rPr>
      </w:pPr>
    </w:p>
    <w:p w14:paraId="7F29CB5D" w14:textId="77777777" w:rsidR="00233FE3" w:rsidRPr="0023537E" w:rsidRDefault="00233FE3" w:rsidP="00233FE3">
      <w:pPr>
        <w:rPr>
          <w:rFonts w:ascii="Arial" w:eastAsia="MS Mincho" w:hAnsi="Arial"/>
          <w:sz w:val="18"/>
          <w:szCs w:val="18"/>
          <w:lang w:eastAsia="ja-JP"/>
        </w:rPr>
      </w:pPr>
      <w:r w:rsidRPr="0023537E">
        <w:rPr>
          <w:rFonts w:ascii="Arial" w:eastAsia="MS Mincho" w:hAnsi="Arial"/>
          <w:color w:val="FF0000"/>
          <w:sz w:val="18"/>
          <w:szCs w:val="18"/>
          <w:lang w:eastAsia="ja-JP"/>
        </w:rPr>
        <w:t xml:space="preserve">[Insert manufacturing company/companies or region] 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will be open from </w:t>
      </w:r>
      <w:r w:rsidRPr="0023537E">
        <w:rPr>
          <w:rFonts w:ascii="Arial" w:eastAsia="MS Mincho" w:hAnsi="Arial"/>
          <w:color w:val="FF0000"/>
          <w:sz w:val="18"/>
          <w:szCs w:val="18"/>
          <w:lang w:eastAsia="ja-JP"/>
        </w:rPr>
        <w:t>[insert times they will be open or other instructions about tours]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 and invites the public, including families, job seekers, schools and c</w:t>
      </w:r>
      <w:r w:rsidR="008925D6">
        <w:rPr>
          <w:rFonts w:ascii="Arial" w:eastAsia="MS Mincho" w:hAnsi="Arial"/>
          <w:sz w:val="18"/>
          <w:szCs w:val="18"/>
          <w:lang w:eastAsia="ja-JP"/>
        </w:rPr>
        <w:t>ommunity groups, to learn first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hand how people make the things we use every day. </w:t>
      </w:r>
    </w:p>
    <w:p w14:paraId="016BA51A" w14:textId="77777777" w:rsidR="00233FE3" w:rsidRPr="0023537E" w:rsidRDefault="00233FE3" w:rsidP="00233FE3">
      <w:pPr>
        <w:rPr>
          <w:rFonts w:ascii="Arial" w:eastAsia="MS Mincho" w:hAnsi="Arial"/>
          <w:sz w:val="18"/>
          <w:szCs w:val="18"/>
          <w:lang w:eastAsia="ja-JP"/>
        </w:rPr>
      </w:pPr>
    </w:p>
    <w:p w14:paraId="19A982BB" w14:textId="77777777" w:rsidR="00233FE3" w:rsidRPr="0023537E" w:rsidRDefault="00233FE3" w:rsidP="00233FE3">
      <w:pPr>
        <w:rPr>
          <w:rFonts w:ascii="Arial" w:eastAsia="MS Mincho" w:hAnsi="Arial"/>
          <w:color w:val="FF0000"/>
          <w:sz w:val="18"/>
          <w:szCs w:val="18"/>
          <w:lang w:eastAsia="ja-JP"/>
        </w:rPr>
      </w:pPr>
      <w:r w:rsidRPr="0023537E">
        <w:rPr>
          <w:rFonts w:ascii="Arial" w:eastAsia="MS Mincho" w:hAnsi="Arial"/>
          <w:sz w:val="18"/>
          <w:szCs w:val="18"/>
          <w:lang w:eastAsia="ja-JP"/>
        </w:rPr>
        <w:t>Minnesota manufacturers make</w:t>
      </w:r>
      <w:r w:rsidR="00C11E23" w:rsidRPr="0023537E">
        <w:rPr>
          <w:rFonts w:ascii="Arial" w:eastAsia="MS Mincho" w:hAnsi="Arial"/>
          <w:sz w:val="18"/>
          <w:szCs w:val="18"/>
          <w:lang w:eastAsia="ja-JP"/>
        </w:rPr>
        <w:t xml:space="preserve"> anything from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 snowmobiles, construction equipment, airplane parts, military technology, life-saving medical devices, </w:t>
      </w:r>
      <w:r w:rsidR="00C11E23" w:rsidRPr="0023537E">
        <w:rPr>
          <w:rFonts w:ascii="Arial" w:eastAsia="MS Mincho" w:hAnsi="Arial"/>
          <w:sz w:val="18"/>
          <w:szCs w:val="18"/>
          <w:lang w:eastAsia="ja-JP"/>
        </w:rPr>
        <w:t xml:space="preserve">to 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baseball bats and wooden toys, just to name a few. </w:t>
      </w:r>
      <w:r w:rsidRPr="0023537E">
        <w:rPr>
          <w:rFonts w:ascii="Arial" w:eastAsia="MS Mincho" w:hAnsi="Arial"/>
          <w:color w:val="FF0000"/>
          <w:sz w:val="18"/>
          <w:szCs w:val="18"/>
          <w:lang w:eastAsia="ja-JP"/>
        </w:rPr>
        <w:t xml:space="preserve">[Insert any specific information for your region.] </w:t>
      </w:r>
    </w:p>
    <w:p w14:paraId="170900D3" w14:textId="77777777" w:rsidR="00233FE3" w:rsidRPr="0023537E" w:rsidRDefault="00233FE3" w:rsidP="00233FE3">
      <w:pPr>
        <w:rPr>
          <w:rFonts w:ascii="Arial" w:eastAsia="MS Mincho" w:hAnsi="Arial"/>
          <w:color w:val="FF0000"/>
          <w:sz w:val="18"/>
          <w:szCs w:val="18"/>
          <w:lang w:eastAsia="ja-JP"/>
        </w:rPr>
      </w:pPr>
    </w:p>
    <w:p w14:paraId="4F71692B" w14:textId="77777777" w:rsidR="0023537E" w:rsidRDefault="00233FE3" w:rsidP="00233FE3">
      <w:pPr>
        <w:rPr>
          <w:rFonts w:ascii="Arial" w:eastAsia="MS Mincho" w:hAnsi="Arial"/>
          <w:sz w:val="18"/>
          <w:szCs w:val="18"/>
          <w:lang w:eastAsia="ja-JP"/>
        </w:rPr>
      </w:pPr>
      <w:r w:rsidRPr="0023537E">
        <w:rPr>
          <w:rFonts w:ascii="Arial" w:eastAsia="MS Mincho" w:hAnsi="Arial"/>
          <w:sz w:val="18"/>
          <w:szCs w:val="18"/>
          <w:lang w:eastAsia="ja-JP"/>
        </w:rPr>
        <w:t>Manufacturing is the backbone of Minnesota’s economy. According to the Department of Employment and</w:t>
      </w:r>
    </w:p>
    <w:p w14:paraId="4CDC75E4" w14:textId="77777777" w:rsidR="00233FE3" w:rsidRPr="0023537E" w:rsidRDefault="00233FE3" w:rsidP="00233FE3">
      <w:pPr>
        <w:rPr>
          <w:rFonts w:ascii="Arial" w:eastAsia="MS Mincho" w:hAnsi="Arial"/>
          <w:color w:val="FF0000"/>
          <w:sz w:val="18"/>
          <w:szCs w:val="18"/>
          <w:lang w:eastAsia="ja-JP"/>
        </w:rPr>
      </w:pPr>
      <w:r w:rsidRPr="0023537E">
        <w:rPr>
          <w:rFonts w:ascii="Arial" w:eastAsia="MS Mincho" w:hAnsi="Arial"/>
          <w:sz w:val="18"/>
          <w:szCs w:val="18"/>
          <w:lang w:eastAsia="ja-JP"/>
        </w:rPr>
        <w:t>Economic Development</w:t>
      </w:r>
      <w:r w:rsidRPr="008925D6">
        <w:rPr>
          <w:rFonts w:ascii="Arial" w:eastAsia="MS Mincho" w:hAnsi="Arial"/>
          <w:sz w:val="18"/>
          <w:szCs w:val="18"/>
          <w:lang w:eastAsia="ja-JP"/>
        </w:rPr>
        <w:t>, the industry impacts over 30% of Minnesota jobs</w:t>
      </w:r>
      <w:r w:rsidRPr="0023537E">
        <w:rPr>
          <w:rFonts w:ascii="Arial" w:eastAsia="MS Mincho" w:hAnsi="Arial"/>
          <w:sz w:val="18"/>
          <w:szCs w:val="18"/>
          <w:u w:val="single"/>
          <w:lang w:eastAsia="ja-JP"/>
        </w:rPr>
        <w:t>.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 </w:t>
      </w:r>
      <w:r w:rsidRPr="0023537E">
        <w:rPr>
          <w:rFonts w:ascii="Arial" w:eastAsia="MS Mincho" w:hAnsi="Arial"/>
          <w:color w:val="FF0000"/>
          <w:sz w:val="18"/>
          <w:szCs w:val="18"/>
          <w:lang w:eastAsia="ja-JP"/>
        </w:rPr>
        <w:t xml:space="preserve">“We’re excited to open our doors so youth, families and job seekers can see how we use science, technology, engineering and math every day in our work,” shares INSERT NAME. </w:t>
      </w:r>
    </w:p>
    <w:p w14:paraId="40A39720" w14:textId="77777777" w:rsidR="00233FE3" w:rsidRPr="0023537E" w:rsidRDefault="00233FE3" w:rsidP="00233FE3">
      <w:pPr>
        <w:rPr>
          <w:rFonts w:ascii="Arial" w:eastAsia="MS Mincho" w:hAnsi="Arial"/>
          <w:sz w:val="18"/>
          <w:szCs w:val="18"/>
          <w:lang w:eastAsia="ja-JP"/>
        </w:rPr>
      </w:pPr>
    </w:p>
    <w:p w14:paraId="5EE984A9" w14:textId="1CE8FA0D" w:rsidR="00233FE3" w:rsidRPr="0023537E" w:rsidRDefault="00233FE3" w:rsidP="00233FE3">
      <w:pPr>
        <w:rPr>
          <w:rFonts w:ascii="Arial" w:eastAsia="MS Mincho" w:hAnsi="Arial"/>
          <w:sz w:val="18"/>
          <w:szCs w:val="18"/>
          <w:lang w:eastAsia="ja-JP"/>
        </w:rPr>
      </w:pPr>
      <w:proofErr w:type="gramStart"/>
      <w:r w:rsidRPr="0023537E">
        <w:rPr>
          <w:rFonts w:ascii="Arial" w:eastAsia="MS Mincho" w:hAnsi="Arial"/>
          <w:color w:val="FF0000"/>
          <w:sz w:val="18"/>
          <w:szCs w:val="18"/>
          <w:lang w:eastAsia="ja-JP"/>
        </w:rPr>
        <w:t>This tour/These tours</w:t>
      </w:r>
      <w:proofErr w:type="gramEnd"/>
      <w:r w:rsidRPr="0023537E">
        <w:rPr>
          <w:rFonts w:ascii="Arial" w:eastAsia="MS Mincho" w:hAnsi="Arial"/>
          <w:color w:val="FF0000"/>
          <w:sz w:val="18"/>
          <w:szCs w:val="18"/>
          <w:lang w:eastAsia="ja-JP"/>
        </w:rPr>
        <w:t xml:space="preserve"> is/are </w:t>
      </w:r>
      <w:r w:rsidRPr="0023537E">
        <w:rPr>
          <w:rFonts w:ascii="Arial" w:eastAsia="MS Mincho" w:hAnsi="Arial"/>
          <w:sz w:val="18"/>
          <w:szCs w:val="18"/>
          <w:lang w:eastAsia="ja-JP"/>
        </w:rPr>
        <w:t>supported by</w:t>
      </w:r>
      <w:r w:rsidRPr="0023537E">
        <w:rPr>
          <w:rFonts w:ascii="Arial" w:eastAsia="MS Mincho" w:hAnsi="Arial"/>
          <w:color w:val="FF0000"/>
          <w:sz w:val="18"/>
          <w:szCs w:val="18"/>
          <w:lang w:eastAsia="ja-JP"/>
        </w:rPr>
        <w:t xml:space="preserve"> [insert any local information]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 and is part of </w:t>
      </w:r>
      <w:r w:rsidR="00A152E6">
        <w:rPr>
          <w:rFonts w:ascii="Arial" w:eastAsia="MS Mincho" w:hAnsi="Arial"/>
          <w:sz w:val="18"/>
          <w:szCs w:val="18"/>
          <w:lang w:eastAsia="ja-JP"/>
        </w:rPr>
        <w:t>Minnesota Manufactured</w:t>
      </w:r>
      <w:r w:rsidR="00A152E6" w:rsidRPr="0023537E">
        <w:rPr>
          <w:rFonts w:ascii="Arial" w:eastAsia="MS Mincho" w:hAnsi="Arial"/>
          <w:sz w:val="18"/>
          <w:szCs w:val="18"/>
          <w:lang w:eastAsia="ja-JP"/>
        </w:rPr>
        <w:t xml:space="preserve"> 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Statewide Tour of Manufacturing, led by the </w:t>
      </w:r>
      <w:r w:rsidR="00A152E6">
        <w:rPr>
          <w:rFonts w:ascii="Arial" w:eastAsia="MS Mincho" w:hAnsi="Arial"/>
          <w:sz w:val="18"/>
          <w:szCs w:val="18"/>
          <w:lang w:eastAsia="ja-JP"/>
        </w:rPr>
        <w:t xml:space="preserve">Minnesota State Advanced </w:t>
      </w:r>
      <w:r w:rsidRPr="008925D6">
        <w:rPr>
          <w:rFonts w:ascii="Arial" w:eastAsia="MS Mincho" w:hAnsi="Arial"/>
          <w:sz w:val="18"/>
          <w:szCs w:val="18"/>
          <w:lang w:eastAsia="ja-JP"/>
        </w:rPr>
        <w:t>Manufacturing Center of Excellence.</w:t>
      </w:r>
      <w:r w:rsidR="0023537E">
        <w:rPr>
          <w:rFonts w:ascii="Arial" w:eastAsia="MS Mincho" w:hAnsi="Arial"/>
          <w:sz w:val="18"/>
          <w:szCs w:val="18"/>
          <w:lang w:eastAsia="ja-JP"/>
        </w:rPr>
        <w:t xml:space="preserve"> Minnesota Precision Manufacturing Association,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 </w:t>
      </w:r>
      <w:r w:rsidR="00917F62" w:rsidRPr="0023537E">
        <w:rPr>
          <w:rFonts w:ascii="Arial" w:eastAsia="MS Mincho" w:hAnsi="Arial"/>
          <w:sz w:val="18"/>
          <w:szCs w:val="18"/>
          <w:lang w:eastAsia="ja-JP"/>
        </w:rPr>
        <w:t xml:space="preserve">Midwest Manufacturers’ Association and </w:t>
      </w:r>
      <w:r w:rsidR="00A152E6">
        <w:rPr>
          <w:rFonts w:ascii="Arial" w:eastAsia="MS Mincho" w:hAnsi="Arial"/>
          <w:sz w:val="18"/>
          <w:szCs w:val="18"/>
          <w:lang w:eastAsia="ja-JP"/>
        </w:rPr>
        <w:t>the Minnesota State Advanced Manufacturing Center of Excellence</w:t>
      </w:r>
      <w:r w:rsidR="00917F62" w:rsidRPr="0023537E">
        <w:rPr>
          <w:rFonts w:ascii="Arial" w:eastAsia="MS Mincho" w:hAnsi="Arial"/>
          <w:sz w:val="18"/>
          <w:szCs w:val="18"/>
          <w:lang w:eastAsia="ja-JP"/>
        </w:rPr>
        <w:t xml:space="preserve"> are platinum sponsors</w:t>
      </w:r>
      <w:r w:rsidR="0023537E">
        <w:rPr>
          <w:rFonts w:ascii="Arial" w:eastAsia="MS Mincho" w:hAnsi="Arial"/>
          <w:sz w:val="18"/>
          <w:szCs w:val="18"/>
          <w:lang w:eastAsia="ja-JP"/>
        </w:rPr>
        <w:t xml:space="preserve"> for this event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. </w:t>
      </w:r>
    </w:p>
    <w:p w14:paraId="3F931FA9" w14:textId="77777777" w:rsidR="00233FE3" w:rsidRPr="0023537E" w:rsidRDefault="00233FE3" w:rsidP="00233FE3">
      <w:pPr>
        <w:rPr>
          <w:rFonts w:ascii="Arial" w:eastAsia="MS Mincho" w:hAnsi="Arial"/>
          <w:sz w:val="18"/>
          <w:szCs w:val="18"/>
          <w:lang w:eastAsia="ja-JP"/>
        </w:rPr>
      </w:pPr>
    </w:p>
    <w:p w14:paraId="0A326F30" w14:textId="77777777" w:rsidR="00592FB0" w:rsidRPr="0023537E" w:rsidRDefault="00233FE3" w:rsidP="00233FE3">
      <w:pPr>
        <w:rPr>
          <w:rFonts w:ascii="Arial" w:eastAsia="MS Mincho" w:hAnsi="Arial"/>
          <w:sz w:val="18"/>
          <w:szCs w:val="18"/>
          <w:lang w:eastAsia="ja-JP"/>
        </w:rPr>
      </w:pPr>
      <w:r w:rsidRPr="0023537E">
        <w:rPr>
          <w:rFonts w:ascii="Arial" w:eastAsia="MS Mincho" w:hAnsi="Arial"/>
          <w:sz w:val="18"/>
          <w:szCs w:val="18"/>
          <w:lang w:eastAsia="ja-JP"/>
        </w:rPr>
        <w:t>To learn more about the tour</w:t>
      </w:r>
      <w:r w:rsidRPr="0023537E">
        <w:rPr>
          <w:rFonts w:ascii="Arial" w:eastAsia="MS Mincho" w:hAnsi="Arial"/>
          <w:color w:val="FF0000"/>
          <w:sz w:val="18"/>
          <w:szCs w:val="18"/>
          <w:lang w:eastAsia="ja-JP"/>
        </w:rPr>
        <w:t>s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 and to learn more about manufa</w:t>
      </w:r>
      <w:r w:rsidR="008925D6">
        <w:rPr>
          <w:rFonts w:ascii="Arial" w:eastAsia="MS Mincho" w:hAnsi="Arial"/>
          <w:sz w:val="18"/>
          <w:szCs w:val="18"/>
          <w:lang w:eastAsia="ja-JP"/>
        </w:rPr>
        <w:t>cturing, visit tourofmanufacturingmn.com</w:t>
      </w:r>
      <w:r w:rsidRPr="0023537E">
        <w:rPr>
          <w:rFonts w:ascii="Arial" w:eastAsia="MS Mincho" w:hAnsi="Arial"/>
          <w:sz w:val="18"/>
          <w:szCs w:val="18"/>
          <w:lang w:eastAsia="ja-JP"/>
        </w:rPr>
        <w:t xml:space="preserve">. </w:t>
      </w:r>
    </w:p>
    <w:p w14:paraId="4BE04147" w14:textId="77777777" w:rsidR="00592FB0" w:rsidRDefault="00592FB0" w:rsidP="00592FB0">
      <w:pPr>
        <w:jc w:val="center"/>
        <w:rPr>
          <w:rFonts w:ascii="Arial" w:eastAsia="MS Mincho" w:hAnsi="Arial"/>
          <w:sz w:val="18"/>
          <w:szCs w:val="18"/>
          <w:lang w:eastAsia="ja-JP"/>
        </w:rPr>
      </w:pPr>
    </w:p>
    <w:p w14:paraId="75352D83" w14:textId="77777777" w:rsidR="00592FB0" w:rsidRDefault="00592FB0" w:rsidP="00592FB0">
      <w:pPr>
        <w:jc w:val="center"/>
        <w:rPr>
          <w:rFonts w:ascii="Arial" w:eastAsia="MS Mincho" w:hAnsi="Arial"/>
          <w:sz w:val="18"/>
          <w:szCs w:val="18"/>
          <w:lang w:eastAsia="ja-JP"/>
        </w:rPr>
      </w:pPr>
      <w:r>
        <w:rPr>
          <w:rFonts w:ascii="Arial" w:eastAsia="MS Mincho" w:hAnsi="Arial"/>
          <w:sz w:val="18"/>
          <w:szCs w:val="18"/>
          <w:lang w:eastAsia="ja-JP"/>
        </w:rPr>
        <w:t>###</w:t>
      </w:r>
    </w:p>
    <w:p w14:paraId="141FE9F0" w14:textId="77777777" w:rsidR="00592FB0" w:rsidRDefault="00592FB0" w:rsidP="00592FB0">
      <w:pPr>
        <w:jc w:val="center"/>
        <w:rPr>
          <w:rFonts w:ascii="Arial" w:eastAsia="MS Mincho" w:hAnsi="Arial"/>
          <w:sz w:val="18"/>
          <w:szCs w:val="18"/>
          <w:lang w:eastAsia="ja-JP"/>
        </w:rPr>
      </w:pPr>
    </w:p>
    <w:p w14:paraId="462BBFB9" w14:textId="7D27475E" w:rsidR="004C6D9F" w:rsidRPr="004C6D9F" w:rsidRDefault="00A152E6" w:rsidP="00E207A2">
      <w:pPr>
        <w:rPr>
          <w:rFonts w:ascii="Arial" w:eastAsia="MS Mincho" w:hAnsi="Arial" w:cs="Arial"/>
          <w:sz w:val="22"/>
          <w:lang w:eastAsia="ja-JP"/>
        </w:rPr>
      </w:pPr>
      <w:r>
        <w:rPr>
          <w:rFonts w:ascii="Arial" w:hAnsi="Arial" w:cs="Arial"/>
          <w:sz w:val="18"/>
          <w:szCs w:val="18"/>
        </w:rPr>
        <w:t>Minnesota Manufactured</w:t>
      </w:r>
      <w:r w:rsidR="00592FB0" w:rsidRPr="00592FB0">
        <w:rPr>
          <w:rFonts w:ascii="Arial" w:hAnsi="Arial" w:cs="Arial"/>
          <w:sz w:val="18"/>
          <w:szCs w:val="18"/>
        </w:rPr>
        <w:t xml:space="preserve">, led by </w:t>
      </w:r>
      <w:r>
        <w:rPr>
          <w:rFonts w:ascii="Arial" w:hAnsi="Arial" w:cs="Arial"/>
          <w:sz w:val="18"/>
          <w:szCs w:val="18"/>
        </w:rPr>
        <w:t xml:space="preserve">Minnesota State Advanced </w:t>
      </w:r>
      <w:r w:rsidR="00592FB0" w:rsidRPr="00592FB0">
        <w:rPr>
          <w:rFonts w:ascii="Arial" w:hAnsi="Arial" w:cs="Arial"/>
          <w:sz w:val="18"/>
          <w:szCs w:val="18"/>
        </w:rPr>
        <w:t xml:space="preserve">Manufacturing Center of Excellence, inspires the next generation of manufacturing </w:t>
      </w:r>
      <w:r w:rsidRPr="00592FB0">
        <w:rPr>
          <w:rFonts w:ascii="Arial" w:hAnsi="Arial" w:cs="Arial"/>
          <w:sz w:val="18"/>
          <w:szCs w:val="18"/>
        </w:rPr>
        <w:t>talent,</w:t>
      </w:r>
      <w:r w:rsidR="00592FB0" w:rsidRPr="00592FB0">
        <w:rPr>
          <w:rFonts w:ascii="Arial" w:hAnsi="Arial" w:cs="Arial"/>
          <w:sz w:val="18"/>
          <w:szCs w:val="18"/>
        </w:rPr>
        <w:t xml:space="preserve"> and collaborates with industry to promote careers in manufacturing in Minnesota. To learn more about this pr</w:t>
      </w:r>
      <w:r w:rsidR="00592FB0">
        <w:rPr>
          <w:rFonts w:ascii="Arial" w:hAnsi="Arial" w:cs="Arial"/>
          <w:sz w:val="18"/>
          <w:szCs w:val="18"/>
        </w:rPr>
        <w:t xml:space="preserve">ogram, visit </w:t>
      </w:r>
      <w:r>
        <w:rPr>
          <w:rFonts w:ascii="Arial" w:hAnsi="Arial" w:cs="Arial"/>
          <w:sz w:val="18"/>
          <w:szCs w:val="18"/>
        </w:rPr>
        <w:t>mnmfg.org.</w:t>
      </w:r>
    </w:p>
    <w:sectPr w:rsidR="004C6D9F" w:rsidRPr="004C6D9F" w:rsidSect="00F82C38">
      <w:headerReference w:type="default" r:id="rId12"/>
      <w:pgSz w:w="12240" w:h="15840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0D6F8" w14:textId="77777777" w:rsidR="00AD6B19" w:rsidRDefault="00AD6B19" w:rsidP="00724E1F">
      <w:r>
        <w:separator/>
      </w:r>
    </w:p>
  </w:endnote>
  <w:endnote w:type="continuationSeparator" w:id="0">
    <w:p w14:paraId="31033EDE" w14:textId="77777777" w:rsidR="00AD6B19" w:rsidRDefault="00AD6B19" w:rsidP="0072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556A" w14:textId="77777777" w:rsidR="00AD6B19" w:rsidRDefault="00AD6B19" w:rsidP="00724E1F">
      <w:r>
        <w:separator/>
      </w:r>
    </w:p>
  </w:footnote>
  <w:footnote w:type="continuationSeparator" w:id="0">
    <w:p w14:paraId="0F77079F" w14:textId="77777777" w:rsidR="00AD6B19" w:rsidRDefault="00AD6B19" w:rsidP="00724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0AB52" w14:textId="12F427A2" w:rsidR="00724E1F" w:rsidRDefault="00A152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294A09" wp14:editId="0E5031E4">
              <wp:simplePos x="0" y="0"/>
              <wp:positionH relativeFrom="column">
                <wp:posOffset>113030</wp:posOffset>
              </wp:positionH>
              <wp:positionV relativeFrom="paragraph">
                <wp:posOffset>798195</wp:posOffset>
              </wp:positionV>
              <wp:extent cx="4520565" cy="19494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0565" cy="194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F50C87" w14:textId="349AA89E" w:rsidR="00724E1F" w:rsidRPr="00724E1F" w:rsidRDefault="00724E1F">
                          <w:pPr>
                            <w:rPr>
                              <w:rFonts w:ascii="HelveticaNeueLT Std" w:hAnsi="HelveticaNeueLT Std"/>
                              <w:sz w:val="14"/>
                            </w:rPr>
                          </w:pPr>
                          <w:r w:rsidRPr="00724E1F">
                            <w:rPr>
                              <w:rFonts w:ascii="HelveticaNeueLT Std" w:hAnsi="HelveticaNeueLT Std"/>
                              <w:sz w:val="14"/>
                            </w:rPr>
                            <w:t>1500 Birchmont Drive NE #34, Bemidji, MN 56601-2</w:t>
                          </w:r>
                          <w:r w:rsidR="00657062">
                            <w:rPr>
                              <w:rFonts w:ascii="HelveticaNeueLT Std" w:hAnsi="HelveticaNeueLT Std"/>
                              <w:sz w:val="14"/>
                            </w:rPr>
                            <w:t>699. Phone: (218) 755-2206,</w:t>
                          </w:r>
                          <w:r w:rsidR="00FD56E8">
                            <w:rPr>
                              <w:rFonts w:ascii="HelveticaNeueLT Std" w:hAnsi="HelveticaNeueLT Std"/>
                              <w:sz w:val="14"/>
                            </w:rPr>
                            <w:t xml:space="preserve"> mnmfg.org/</w:t>
                          </w:r>
                          <w:proofErr w:type="spellStart"/>
                          <w:r w:rsidR="00FD56E8">
                            <w:rPr>
                              <w:rFonts w:ascii="HelveticaNeueLT Std" w:hAnsi="HelveticaNeueLT Std"/>
                              <w:sz w:val="14"/>
                            </w:rPr>
                            <w:t>statewidetour</w:t>
                          </w:r>
                          <w:proofErr w:type="spellEnd"/>
                          <w:r w:rsidR="00FD56E8">
                            <w:rPr>
                              <w:rFonts w:ascii="HelveticaNeueLT Std" w:hAnsi="HelveticaNeueLT Std"/>
                              <w:sz w:val="14"/>
                            </w:rPr>
                            <w:t>/.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294A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.9pt;margin-top:62.85pt;width:355.95pt;height:15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" filled="f" stroked="f">
              <v:textbox style="mso-fit-shape-to-text:t">
                <w:txbxContent>
                  <w:p w14:paraId="78F50C87" w14:textId="349AA89E" w:rsidR="00724E1F" w:rsidRPr="00724E1F" w:rsidRDefault="00724E1F">
                    <w:pPr>
                      <w:rPr>
                        <w:rFonts w:ascii="HelveticaNeueLT Std" w:hAnsi="HelveticaNeueLT Std"/>
                        <w:sz w:val="14"/>
                      </w:rPr>
                    </w:pPr>
                    <w:r w:rsidRPr="00724E1F">
                      <w:rPr>
                        <w:rFonts w:ascii="HelveticaNeueLT Std" w:hAnsi="HelveticaNeueLT Std"/>
                        <w:sz w:val="14"/>
                      </w:rPr>
                      <w:t>1500 Birchmont Drive NE #34, Bemidji, MN 56601-2</w:t>
                    </w:r>
                    <w:r w:rsidR="00657062">
                      <w:rPr>
                        <w:rFonts w:ascii="HelveticaNeueLT Std" w:hAnsi="HelveticaNeueLT Std"/>
                        <w:sz w:val="14"/>
                      </w:rPr>
                      <w:t>699. Phone: (218) 755-2206,</w:t>
                    </w:r>
                    <w:r w:rsidR="00FD56E8">
                      <w:rPr>
                        <w:rFonts w:ascii="HelveticaNeueLT Std" w:hAnsi="HelveticaNeueLT Std"/>
                        <w:sz w:val="14"/>
                      </w:rPr>
                      <w:t xml:space="preserve"> mnmfg.org/</w:t>
                    </w:r>
                    <w:proofErr w:type="spellStart"/>
                    <w:r w:rsidR="00FD56E8">
                      <w:rPr>
                        <w:rFonts w:ascii="HelveticaNeueLT Std" w:hAnsi="HelveticaNeueLT Std"/>
                        <w:sz w:val="14"/>
                      </w:rPr>
                      <w:t>statewidetour</w:t>
                    </w:r>
                    <w:proofErr w:type="spellEnd"/>
                    <w:r w:rsidR="00FD56E8">
                      <w:rPr>
                        <w:rFonts w:ascii="HelveticaNeueLT Std" w:hAnsi="HelveticaNeueLT Std"/>
                        <w:sz w:val="14"/>
                      </w:rPr>
                      <w:t>/.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CDB1159" wp14:editId="1E44A1FF">
          <wp:extent cx="2974854" cy="914402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nesotaManufactured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4854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A12C39" w14:textId="312A4D4A" w:rsidR="00F82C38" w:rsidRDefault="00F82C38">
    <w:pPr>
      <w:pStyle w:val="Header"/>
    </w:pPr>
  </w:p>
  <w:p w14:paraId="3EE3EDC5" w14:textId="77777777" w:rsidR="00F82C38" w:rsidRDefault="00F82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E50AA"/>
    <w:multiLevelType w:val="hybridMultilevel"/>
    <w:tmpl w:val="722A2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4978C7"/>
    <w:multiLevelType w:val="hybridMultilevel"/>
    <w:tmpl w:val="6A5C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0tDAzNTC3NDI1NjdR0lEKTi0uzszPAykwrAUAUP0PNSwAAAA="/>
  </w:docVars>
  <w:rsids>
    <w:rsidRoot w:val="00724E1F"/>
    <w:rsid w:val="000E548C"/>
    <w:rsid w:val="00106CAC"/>
    <w:rsid w:val="00153349"/>
    <w:rsid w:val="00172315"/>
    <w:rsid w:val="00233FE3"/>
    <w:rsid w:val="0023537E"/>
    <w:rsid w:val="00246C99"/>
    <w:rsid w:val="00305455"/>
    <w:rsid w:val="0030660D"/>
    <w:rsid w:val="0034602C"/>
    <w:rsid w:val="00347527"/>
    <w:rsid w:val="00351209"/>
    <w:rsid w:val="003D1CE3"/>
    <w:rsid w:val="003F6598"/>
    <w:rsid w:val="00490BCA"/>
    <w:rsid w:val="004C6D9F"/>
    <w:rsid w:val="00592FB0"/>
    <w:rsid w:val="005C2C17"/>
    <w:rsid w:val="006203CD"/>
    <w:rsid w:val="00657062"/>
    <w:rsid w:val="00666748"/>
    <w:rsid w:val="00724E1F"/>
    <w:rsid w:val="007943CC"/>
    <w:rsid w:val="007B0FC8"/>
    <w:rsid w:val="008925D6"/>
    <w:rsid w:val="008B09D9"/>
    <w:rsid w:val="00917F62"/>
    <w:rsid w:val="00941105"/>
    <w:rsid w:val="00970523"/>
    <w:rsid w:val="009F5788"/>
    <w:rsid w:val="00A152E6"/>
    <w:rsid w:val="00A168D0"/>
    <w:rsid w:val="00A639CD"/>
    <w:rsid w:val="00AB5E0A"/>
    <w:rsid w:val="00AD6B19"/>
    <w:rsid w:val="00B824E9"/>
    <w:rsid w:val="00C06584"/>
    <w:rsid w:val="00C11E23"/>
    <w:rsid w:val="00C311D9"/>
    <w:rsid w:val="00D07E58"/>
    <w:rsid w:val="00DC7A3E"/>
    <w:rsid w:val="00E207A2"/>
    <w:rsid w:val="00E26F19"/>
    <w:rsid w:val="00E56D4B"/>
    <w:rsid w:val="00F82C38"/>
    <w:rsid w:val="00FD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9C7C1A"/>
  <w14:defaultImageDpi w14:val="0"/>
  <w15:docId w15:val="{60AC8A73-982B-4C58-9387-A9D870CF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CE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4E1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4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4E1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748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6748"/>
    <w:pPr>
      <w:ind w:left="720"/>
      <w:contextualSpacing/>
    </w:pPr>
  </w:style>
  <w:style w:type="table" w:styleId="TableGrid">
    <w:name w:val="Table Grid"/>
    <w:basedOn w:val="TableNormal"/>
    <w:uiPriority w:val="59"/>
    <w:rsid w:val="009F5788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5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imee.meyer@bemidjistate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0CFB756E69641BFE143EF364B8A93" ma:contentTypeVersion="13" ma:contentTypeDescription="Create a new document." ma:contentTypeScope="" ma:versionID="b90365f096e0b304900aff0f93a6bfce">
  <xsd:schema xmlns:xsd="http://www.w3.org/2001/XMLSchema" xmlns:xs="http://www.w3.org/2001/XMLSchema" xmlns:p="http://schemas.microsoft.com/office/2006/metadata/properties" xmlns:ns2="87fa1fcf-cd35-4a56-b254-c5994021fee3" xmlns:ns3="57ac1246-1e90-484e-a92e-e78d62f19a16" targetNamespace="http://schemas.microsoft.com/office/2006/metadata/properties" ma:root="true" ma:fieldsID="4a0f4c057a744044e29051a8e5076276" ns2:_="" ns3:_="">
    <xsd:import namespace="87fa1fcf-cd35-4a56-b254-c5994021fee3"/>
    <xsd:import namespace="57ac1246-1e90-484e-a92e-e78d62f19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a1fcf-cd35-4a56-b254-c5994021f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1246-1e90-484e-a92e-e78d62f19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B29C5-9109-4BFA-A901-9EA35ADC03EE}"/>
</file>

<file path=customXml/itemProps2.xml><?xml version="1.0" encoding="utf-8"?>
<ds:datastoreItem xmlns:ds="http://schemas.openxmlformats.org/officeDocument/2006/customXml" ds:itemID="{A82CD43A-4B89-4D64-917B-A0335509D9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03899-BF34-40A1-BBD1-35B57E14A6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8443DE-B9E9-4861-BAC1-716FB7CA84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Williams, Kris</cp:lastModifiedBy>
  <cp:revision>2</cp:revision>
  <cp:lastPrinted>2016-06-02T21:03:00Z</cp:lastPrinted>
  <dcterms:created xsi:type="dcterms:W3CDTF">2021-07-19T20:05:00Z</dcterms:created>
  <dcterms:modified xsi:type="dcterms:W3CDTF">2021-07-19T20:05:00Z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0x0101003150CFB756E69641BFE143EF364B8A93</vt:lpwstr>
  </property>
</Properties>
</file>